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7"/>
        <w:gridCol w:w="2171"/>
        <w:gridCol w:w="5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资格审核时间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安家晓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8:30</w:t>
            </w:r>
          </w:p>
        </w:tc>
        <w:tc>
          <w:tcPr>
            <w:tcW w:w="5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思源东楼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303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（等候教室306）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鲍博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边莹莹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陈福山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陈靓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陈一波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陈雨辰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程丽平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程龙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戴瑞瑞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邓亚莉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邓志远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丁利萍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董燕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耳桂林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樊伟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冯帆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冯靓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冯颂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高娟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高明洁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高巧燕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高冉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高士杰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高振宇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耿静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曹长印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冯刚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关培营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8:30</w:t>
            </w:r>
          </w:p>
        </w:tc>
        <w:tc>
          <w:tcPr>
            <w:tcW w:w="5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思源东楼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（等候教室306）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郭兰珍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郭幼君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韩公懿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韩海军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韩景志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韩玉娟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郝晓英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和方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侯梦园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黄芳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吉永丽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纪珊珊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江艳娜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姜放军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荆远野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景晓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雷磊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李丁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李飞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李富有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李佳龙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李静学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李小花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李小兰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李胥佳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李雪娇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康可可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王曌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李亚哲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8:30</w:t>
            </w:r>
          </w:p>
        </w:tc>
        <w:tc>
          <w:tcPr>
            <w:tcW w:w="5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思源东楼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305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（等候教室306）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李彦霖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李志强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刘成军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刘冬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刘江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刘阔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刘明明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刘啸洋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刘永田 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刘原利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鲁雄涛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吕燕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骆荣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马楠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马伟凯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马玉梅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毛彤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毛莹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苗颖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齐建宾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秦爱新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秦豪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宋志鹏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张思维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秦雨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8:30</w:t>
            </w:r>
          </w:p>
        </w:tc>
        <w:tc>
          <w:tcPr>
            <w:tcW w:w="5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思源东楼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曲洋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任灵军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任园园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尚鹏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沈加兴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沈鹏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盛圆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师文文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石俊铭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宋琳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宋新平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苏华丽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田超宁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田红梅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田婧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田炜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田向向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仝满满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万新月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汪洋宝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王聪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王逢源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王格非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王昊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王会娟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王嘉文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8:30</w:t>
            </w:r>
          </w:p>
        </w:tc>
        <w:tc>
          <w:tcPr>
            <w:tcW w:w="5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思源东楼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王健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王俊杰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王凯璇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王立阳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王丽华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王强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王冉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王瑞鑫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王思诺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王炜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王文静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王小坤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王学亮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王一格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魏增喜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文雪平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吴瑜华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吴智辰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夏芸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肖宏浩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熊焱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高强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熊毅飞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8:30</w:t>
            </w:r>
          </w:p>
        </w:tc>
        <w:tc>
          <w:tcPr>
            <w:tcW w:w="5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思源东楼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徐长斌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徐丹平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徐环宇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徐严侠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徐梓月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薛佳丽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杨茂森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杨淑青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杨松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杨文英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姚美琦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叶迎春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于森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于文欣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于洋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于茵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余明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原辛民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岳文婷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张崇阳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张翠翠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张宏宇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张建宇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汪佳伟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张晋花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8:30</w:t>
            </w:r>
          </w:p>
        </w:tc>
        <w:tc>
          <w:tcPr>
            <w:tcW w:w="5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思源东楼</w:t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820-1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张俊武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张雷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张利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张茜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张庆敦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张文武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张晓章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张烨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张卓谦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赵枫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赵珂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赵磊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赵思琦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赵兴龙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10:00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郑立敏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郑玲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朱虹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朱嘉杰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朱久洋</w:t>
            </w:r>
          </w:p>
        </w:tc>
        <w:tc>
          <w:tcPr>
            <w:tcW w:w="2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10:30</w:t>
            </w: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朱钦钦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朱献锋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宗毅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邹峰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魏宁宁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商夏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刘苏熠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textAlignment w:val="center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sz w:val="22"/>
                <w:szCs w:val="22"/>
              </w:rPr>
            </w:pPr>
            <w: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徐琳琳</w:t>
            </w:r>
          </w:p>
        </w:tc>
        <w:tc>
          <w:tcPr>
            <w:tcW w:w="2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3E3E3E"/>
                <w:spacing w:val="0"/>
                <w:sz w:val="22"/>
                <w:szCs w:val="22"/>
              </w:rPr>
            </w:pPr>
          </w:p>
        </w:tc>
        <w:tc>
          <w:tcPr>
            <w:tcW w:w="5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default" w:ascii="Helvetica Neue" w:hAnsi="Helvetica Neue" w:eastAsia="Helvetica Neue" w:cs="Helvetica Neue"/>
                <w:b/>
                <w:i w:val="0"/>
                <w:caps w:val="0"/>
                <w:color w:val="FF0000"/>
                <w:spacing w:val="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B4565"/>
    <w:rsid w:val="430B45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2017-10-11T11:28:00Z</dcterms:created>
  <dc:creator>admin</dc:creator>
  <cp:lastModifiedBy>admin</cp:lastModifiedBy>
  <dcterms:modified xsi:type="dcterms:W3CDTF">2017-10-11T11:30:44Z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