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010101"/>
          <w:spacing w:val="0"/>
          <w:sz w:val="36"/>
          <w:szCs w:val="36"/>
        </w:rPr>
      </w:pPr>
      <w:r>
        <w:rPr>
          <w:rFonts w:hint="eastAsia" w:ascii="微软雅黑" w:hAnsi="微软雅黑" w:eastAsia="微软雅黑" w:cs="微软雅黑"/>
          <w:i w:val="0"/>
          <w:caps w:val="0"/>
          <w:color w:val="010101"/>
          <w:spacing w:val="0"/>
          <w:sz w:val="36"/>
          <w:szCs w:val="36"/>
          <w:bdr w:val="none" w:color="auto" w:sz="0" w:space="0"/>
          <w:shd w:val="clear" w:fill="FFFFFF"/>
        </w:rPr>
        <w:t>宁夏大学报考点2021年硕士研究生全国统考网上确认公告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95" w:lineRule="atLeast"/>
        <w:ind w:left="0" w:right="0" w:firstLine="480"/>
        <w:jc w:val="both"/>
      </w:pPr>
      <w:r>
        <w:rPr>
          <w:rFonts w:hint="eastAsia" w:ascii="宋体" w:hAnsi="宋体" w:eastAsia="宋体" w:cs="宋体"/>
          <w:b w:val="0"/>
          <w:i w:val="0"/>
          <w:caps w:val="0"/>
          <w:color w:val="000000"/>
          <w:spacing w:val="0"/>
          <w:sz w:val="24"/>
          <w:szCs w:val="24"/>
          <w:bdr w:val="none" w:color="auto" w:sz="0" w:space="0"/>
          <w:shd w:val="clear" w:fill="FFFFFF"/>
        </w:rPr>
        <w:t>本公告供2021年全国硕士研究生招生考试选择</w:t>
      </w:r>
      <w:r>
        <w:rPr>
          <w:rStyle w:val="6"/>
          <w:rFonts w:hint="eastAsia" w:ascii="宋体" w:hAnsi="宋体" w:eastAsia="宋体" w:cs="宋体"/>
          <w:b/>
          <w:i w:val="0"/>
          <w:caps w:val="0"/>
          <w:color w:val="000000"/>
          <w:spacing w:val="0"/>
          <w:sz w:val="24"/>
          <w:szCs w:val="24"/>
          <w:bdr w:val="none" w:color="auto" w:sz="0" w:space="0"/>
          <w:shd w:val="clear" w:fill="FFFFFF"/>
        </w:rPr>
        <w:t>宁夏大学报考点（网报序号前四位为：6402）</w:t>
      </w:r>
      <w:r>
        <w:rPr>
          <w:rFonts w:hint="eastAsia" w:ascii="宋体" w:hAnsi="宋体" w:eastAsia="宋体" w:cs="宋体"/>
          <w:b w:val="0"/>
          <w:i w:val="0"/>
          <w:caps w:val="0"/>
          <w:color w:val="000000"/>
          <w:spacing w:val="0"/>
          <w:sz w:val="24"/>
          <w:szCs w:val="24"/>
          <w:bdr w:val="none" w:color="auto" w:sz="0" w:space="0"/>
          <w:shd w:val="clear" w:fill="FFFFFF"/>
        </w:rPr>
        <w:t>考生查看。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95" w:lineRule="atLeast"/>
        <w:ind w:left="0" w:right="0" w:firstLine="480"/>
        <w:jc w:val="both"/>
      </w:pPr>
      <w:r>
        <w:rPr>
          <w:rFonts w:hint="eastAsia" w:ascii="宋体" w:hAnsi="宋体" w:eastAsia="宋体" w:cs="宋体"/>
          <w:b w:val="0"/>
          <w:i w:val="0"/>
          <w:caps w:val="0"/>
          <w:color w:val="000000"/>
          <w:spacing w:val="0"/>
          <w:sz w:val="24"/>
          <w:szCs w:val="24"/>
          <w:bdr w:val="none" w:color="auto" w:sz="0" w:space="0"/>
          <w:shd w:val="clear" w:fill="FFFFFF"/>
        </w:rPr>
        <w:t>全国硕士研究生招生考试报名流程包括网上报名和网上确认两个阶段。所有参加全国硕士研究生招生考试的考生均须在国家规定时间内在</w:t>
      </w:r>
      <w:bookmarkStart w:id="0" w:name="_GoBack"/>
      <w:bookmarkEnd w:id="0"/>
      <w:r>
        <w:rPr>
          <w:rFonts w:hint="eastAsia" w:ascii="宋体" w:hAnsi="宋体" w:eastAsia="宋体" w:cs="宋体"/>
          <w:i w:val="0"/>
          <w:caps w:val="0"/>
          <w:color w:val="000000"/>
          <w:spacing w:val="0"/>
          <w:sz w:val="24"/>
          <w:szCs w:val="24"/>
          <w:bdr w:val="none" w:color="auto" w:sz="0" w:space="0"/>
          <w:shd w:val="clear" w:fill="FFFFFF"/>
        </w:rPr>
        <w:t>“中国研究生招生信息网”</w:t>
      </w:r>
      <w:r>
        <w:rPr>
          <w:rFonts w:hint="eastAsia" w:ascii="宋体" w:hAnsi="宋体" w:eastAsia="宋体" w:cs="宋体"/>
          <w:b w:val="0"/>
          <w:i w:val="0"/>
          <w:caps w:val="0"/>
          <w:color w:val="000000"/>
          <w:spacing w:val="0"/>
          <w:sz w:val="24"/>
          <w:szCs w:val="24"/>
          <w:bdr w:val="none" w:color="auto" w:sz="0" w:space="0"/>
          <w:shd w:val="clear" w:fill="FFFFFF"/>
        </w:rPr>
        <w:t>进行网上报名、网上缴费，并按照报考点的时间安排进行网上确认。只有完成以上步骤，报名流程才完成。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95" w:lineRule="atLeast"/>
        <w:ind w:left="0" w:right="0" w:firstLine="480"/>
        <w:jc w:val="both"/>
      </w:pPr>
      <w:r>
        <w:rPr>
          <w:rFonts w:hint="eastAsia" w:ascii="宋体" w:hAnsi="宋体" w:eastAsia="宋体" w:cs="宋体"/>
          <w:b w:val="0"/>
          <w:i w:val="0"/>
          <w:caps w:val="0"/>
          <w:color w:val="000000"/>
          <w:spacing w:val="0"/>
          <w:sz w:val="24"/>
          <w:szCs w:val="24"/>
          <w:bdr w:val="none" w:color="auto" w:sz="0" w:space="0"/>
          <w:shd w:val="clear" w:fill="FFFFFF"/>
        </w:rPr>
        <w:t>宁夏大学报考点（考点代码6402）采用</w:t>
      </w:r>
      <w:r>
        <w:rPr>
          <w:rStyle w:val="6"/>
          <w:rFonts w:hint="eastAsia" w:ascii="宋体" w:hAnsi="宋体" w:eastAsia="宋体" w:cs="宋体"/>
          <w:b/>
          <w:i w:val="0"/>
          <w:caps w:val="0"/>
          <w:color w:val="000000"/>
          <w:spacing w:val="0"/>
          <w:sz w:val="24"/>
          <w:szCs w:val="24"/>
          <w:bdr w:val="none" w:color="auto" w:sz="0" w:space="0"/>
          <w:shd w:val="clear" w:fill="FFFFFF"/>
        </w:rPr>
        <w:t>网上确认</w:t>
      </w:r>
      <w:r>
        <w:rPr>
          <w:rFonts w:hint="eastAsia" w:ascii="宋体" w:hAnsi="宋体" w:eastAsia="宋体" w:cs="宋体"/>
          <w:b w:val="0"/>
          <w:i w:val="0"/>
          <w:caps w:val="0"/>
          <w:color w:val="000000"/>
          <w:spacing w:val="0"/>
          <w:sz w:val="24"/>
          <w:szCs w:val="24"/>
          <w:bdr w:val="none" w:color="auto" w:sz="0" w:space="0"/>
          <w:shd w:val="clear" w:fill="FFFFFF"/>
        </w:rPr>
        <w:t>的方式。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pPr>
      <w:r>
        <w:rPr>
          <w:rStyle w:val="6"/>
          <w:rFonts w:hint="eastAsia" w:ascii="宋体" w:hAnsi="宋体" w:eastAsia="宋体" w:cs="宋体"/>
          <w:b/>
          <w:i w:val="0"/>
          <w:caps w:val="0"/>
          <w:color w:val="000000"/>
          <w:spacing w:val="0"/>
          <w:sz w:val="24"/>
          <w:szCs w:val="24"/>
          <w:bdr w:val="none" w:color="auto" w:sz="0" w:space="0"/>
          <w:shd w:val="clear" w:fill="FFFFFF"/>
        </w:rPr>
        <w:t>一、“6402宁夏大学报考点”考生报考条件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45"/>
        <w:jc w:val="left"/>
      </w:pPr>
      <w:r>
        <w:rPr>
          <w:rFonts w:hint="eastAsia" w:ascii="宋体" w:hAnsi="宋体" w:eastAsia="宋体" w:cs="宋体"/>
          <w:i w:val="0"/>
          <w:caps w:val="0"/>
          <w:color w:val="000000"/>
          <w:spacing w:val="0"/>
          <w:sz w:val="24"/>
          <w:szCs w:val="24"/>
          <w:bdr w:val="none" w:color="auto" w:sz="0" w:space="0"/>
          <w:shd w:val="clear" w:fill="FFFFFF"/>
        </w:rPr>
        <w:t>1、根据宁夏教育考试院《宁夏2021年全国硕士研究生招生考试报名须知》要求，</w:t>
      </w:r>
      <w:r>
        <w:rPr>
          <w:rStyle w:val="6"/>
          <w:rFonts w:hint="eastAsia" w:ascii="宋体" w:hAnsi="宋体" w:eastAsia="宋体" w:cs="宋体"/>
          <w:b/>
          <w:i w:val="0"/>
          <w:caps w:val="0"/>
          <w:color w:val="000000"/>
          <w:spacing w:val="0"/>
          <w:sz w:val="24"/>
          <w:szCs w:val="24"/>
          <w:bdr w:val="none" w:color="auto" w:sz="0" w:space="0"/>
          <w:shd w:val="clear" w:fill="FFFFFF"/>
        </w:rPr>
        <w:t>6402宁夏大学报考点接收考生范围：宁夏大学在校生和报考宁夏大学的其他社会考生。</w:t>
      </w:r>
      <w:r>
        <w:rPr>
          <w:rFonts w:hint="eastAsia" w:ascii="宋体" w:hAnsi="宋体" w:eastAsia="宋体" w:cs="宋体"/>
          <w:i w:val="0"/>
          <w:caps w:val="0"/>
          <w:color w:val="000000"/>
          <w:spacing w:val="0"/>
          <w:sz w:val="24"/>
          <w:szCs w:val="24"/>
          <w:bdr w:val="none" w:color="auto" w:sz="0" w:space="0"/>
          <w:shd w:val="clear" w:fill="FFFFFF"/>
        </w:rPr>
        <w:t>因不按公告要求错选报考点造成不能确认、考试的，一切后果由考生本人承担。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45"/>
        <w:jc w:val="left"/>
      </w:pPr>
      <w:r>
        <w:rPr>
          <w:rFonts w:hint="eastAsia" w:ascii="宋体" w:hAnsi="宋体" w:eastAsia="宋体" w:cs="宋体"/>
          <w:i w:val="0"/>
          <w:caps w:val="0"/>
          <w:color w:val="000000"/>
          <w:spacing w:val="0"/>
          <w:sz w:val="24"/>
          <w:szCs w:val="24"/>
          <w:bdr w:val="none" w:color="auto" w:sz="0" w:space="0"/>
          <w:shd w:val="clear" w:fill="FFFFFF"/>
        </w:rPr>
        <w:t>2、选择“</w:t>
      </w:r>
      <w:r>
        <w:rPr>
          <w:rFonts w:hint="eastAsia" w:ascii="宋体" w:hAnsi="宋体" w:eastAsia="宋体" w:cs="宋体"/>
          <w:b w:val="0"/>
          <w:i w:val="0"/>
          <w:caps w:val="0"/>
          <w:color w:val="000000"/>
          <w:spacing w:val="0"/>
          <w:sz w:val="24"/>
          <w:szCs w:val="24"/>
          <w:bdr w:val="none" w:color="auto" w:sz="0" w:space="0"/>
          <w:shd w:val="clear" w:fill="FFFFFF"/>
        </w:rPr>
        <w:t>6402宁夏大学报考点</w:t>
      </w:r>
      <w:r>
        <w:rPr>
          <w:rFonts w:hint="eastAsia" w:ascii="宋体" w:hAnsi="宋体" w:eastAsia="宋体" w:cs="宋体"/>
          <w:i w:val="0"/>
          <w:caps w:val="0"/>
          <w:color w:val="000000"/>
          <w:spacing w:val="0"/>
          <w:sz w:val="24"/>
          <w:szCs w:val="24"/>
          <w:bdr w:val="none" w:color="auto" w:sz="0" w:space="0"/>
          <w:shd w:val="clear" w:fill="FFFFFF"/>
        </w:rPr>
        <w:t>”，须至少满足以下条件之一：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45"/>
        <w:jc w:val="left"/>
      </w:pPr>
      <w:r>
        <w:rPr>
          <w:rFonts w:hint="eastAsia" w:ascii="宋体" w:hAnsi="宋体" w:eastAsia="宋体" w:cs="宋体"/>
          <w:i w:val="0"/>
          <w:caps w:val="0"/>
          <w:color w:val="000000"/>
          <w:spacing w:val="0"/>
          <w:sz w:val="24"/>
          <w:szCs w:val="24"/>
          <w:bdr w:val="none" w:color="auto" w:sz="0" w:space="0"/>
          <w:shd w:val="clear" w:fill="FFFFFF"/>
        </w:rPr>
        <w:t>（1）宁夏大学应届本科毕业生（包括普通全日制应届本科毕业生和成人应届本科毕业生）；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45"/>
        <w:jc w:val="left"/>
      </w:pPr>
      <w:r>
        <w:rPr>
          <w:rFonts w:hint="eastAsia" w:ascii="宋体" w:hAnsi="宋体" w:eastAsia="宋体" w:cs="宋体"/>
          <w:i w:val="0"/>
          <w:caps w:val="0"/>
          <w:color w:val="000000"/>
          <w:spacing w:val="0"/>
          <w:sz w:val="24"/>
          <w:szCs w:val="24"/>
          <w:bdr w:val="none" w:color="auto" w:sz="0" w:space="0"/>
          <w:shd w:val="clear" w:fill="FFFFFF"/>
        </w:rPr>
        <w:t>（2）报考宁夏大学且有宁夏户籍的社会考生；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45"/>
        <w:jc w:val="left"/>
      </w:pPr>
      <w:r>
        <w:rPr>
          <w:rFonts w:hint="eastAsia" w:ascii="宋体" w:hAnsi="宋体" w:eastAsia="宋体" w:cs="宋体"/>
          <w:i w:val="0"/>
          <w:caps w:val="0"/>
          <w:color w:val="000000"/>
          <w:spacing w:val="0"/>
          <w:sz w:val="24"/>
          <w:szCs w:val="24"/>
          <w:bdr w:val="none" w:color="auto" w:sz="0" w:space="0"/>
          <w:shd w:val="clear" w:fill="FFFFFF"/>
        </w:rPr>
        <w:t>（3）报考宁夏大学且在宁工作的非宁夏户籍的社会考生。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45"/>
        <w:jc w:val="left"/>
      </w:pPr>
      <w:r>
        <w:rPr>
          <w:rFonts w:hint="eastAsia" w:ascii="宋体" w:hAnsi="宋体" w:eastAsia="宋体" w:cs="宋体"/>
          <w:i w:val="0"/>
          <w:caps w:val="0"/>
          <w:color w:val="000000"/>
          <w:spacing w:val="0"/>
          <w:sz w:val="24"/>
          <w:szCs w:val="24"/>
          <w:bdr w:val="none" w:color="auto" w:sz="0" w:space="0"/>
          <w:shd w:val="clear" w:fill="FFFFFF"/>
        </w:rPr>
        <w:t>3、凡是选择</w:t>
      </w:r>
      <w:r>
        <w:rPr>
          <w:rFonts w:hint="eastAsia" w:ascii="宋体" w:hAnsi="宋体" w:eastAsia="宋体" w:cs="宋体"/>
          <w:b w:val="0"/>
          <w:i w:val="0"/>
          <w:caps w:val="0"/>
          <w:color w:val="000000"/>
          <w:spacing w:val="0"/>
          <w:sz w:val="24"/>
          <w:szCs w:val="24"/>
          <w:bdr w:val="none" w:color="auto" w:sz="0" w:space="0"/>
          <w:shd w:val="clear" w:fill="FFFFFF"/>
        </w:rPr>
        <w:t>“6402”宁夏大学报考点</w:t>
      </w:r>
      <w:r>
        <w:rPr>
          <w:rFonts w:hint="eastAsia" w:ascii="宋体" w:hAnsi="宋体" w:eastAsia="宋体" w:cs="宋体"/>
          <w:i w:val="0"/>
          <w:caps w:val="0"/>
          <w:color w:val="000000"/>
          <w:spacing w:val="0"/>
          <w:sz w:val="24"/>
          <w:szCs w:val="24"/>
          <w:bdr w:val="none" w:color="auto" w:sz="0" w:space="0"/>
          <w:shd w:val="clear" w:fill="FFFFFF"/>
        </w:rPr>
        <w:t>的考生，登陆“中国研究生招生信息网”网上确认系统上传相关证明材料照片即可完成网上信息确认手续。系统提示“审核通过”的考生说明已经完成了2021年研究生报名信息确认工作。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jc w:val="left"/>
      </w:pPr>
      <w:r>
        <w:rPr>
          <w:rStyle w:val="6"/>
          <w:rFonts w:hint="eastAsia" w:ascii="宋体" w:hAnsi="宋体" w:eastAsia="宋体" w:cs="宋体"/>
          <w:b/>
          <w:i w:val="0"/>
          <w:caps w:val="0"/>
          <w:color w:val="000000"/>
          <w:spacing w:val="0"/>
          <w:sz w:val="24"/>
          <w:szCs w:val="24"/>
          <w:bdr w:val="none" w:color="auto" w:sz="0" w:space="0"/>
          <w:shd w:val="clear" w:fill="FFFFFF"/>
        </w:rPr>
        <w:t>二、网上确认时间安排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480"/>
        <w:jc w:val="left"/>
      </w:pPr>
      <w:r>
        <w:rPr>
          <w:rFonts w:hint="eastAsia" w:ascii="宋体" w:hAnsi="宋体" w:eastAsia="宋体" w:cs="宋体"/>
          <w:b w:val="0"/>
          <w:i w:val="0"/>
          <w:caps w:val="0"/>
          <w:color w:val="000000"/>
          <w:spacing w:val="0"/>
          <w:sz w:val="24"/>
          <w:szCs w:val="24"/>
          <w:bdr w:val="none" w:color="auto" w:sz="0" w:space="0"/>
          <w:shd w:val="clear" w:fill="FFFFFF"/>
        </w:rPr>
        <w:t>1、</w:t>
      </w:r>
      <w:r>
        <w:rPr>
          <w:rStyle w:val="6"/>
          <w:rFonts w:hint="eastAsia" w:ascii="宋体" w:hAnsi="宋体" w:eastAsia="宋体" w:cs="宋体"/>
          <w:b/>
          <w:i w:val="0"/>
          <w:caps w:val="0"/>
          <w:color w:val="000000"/>
          <w:spacing w:val="0"/>
          <w:sz w:val="24"/>
          <w:szCs w:val="24"/>
          <w:bdr w:val="none" w:color="auto" w:sz="0" w:space="0"/>
          <w:shd w:val="clear" w:fill="FFFFFF"/>
        </w:rPr>
        <w:t>网上确认时间：2020年11月5日--9日。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480"/>
        <w:jc w:val="left"/>
      </w:pPr>
      <w:r>
        <w:rPr>
          <w:rFonts w:hint="eastAsia" w:ascii="宋体" w:hAnsi="宋体" w:eastAsia="宋体" w:cs="宋体"/>
          <w:b w:val="0"/>
          <w:i w:val="0"/>
          <w:caps w:val="0"/>
          <w:color w:val="000000"/>
          <w:spacing w:val="0"/>
          <w:sz w:val="24"/>
          <w:szCs w:val="24"/>
          <w:bdr w:val="none" w:color="auto" w:sz="0" w:space="0"/>
          <w:shd w:val="clear" w:fill="FFFFFF"/>
        </w:rPr>
        <w:t>2、</w:t>
      </w:r>
      <w:r>
        <w:rPr>
          <w:rStyle w:val="6"/>
          <w:rFonts w:hint="eastAsia" w:ascii="宋体" w:hAnsi="宋体" w:eastAsia="宋体" w:cs="宋体"/>
          <w:b/>
          <w:i w:val="0"/>
          <w:caps w:val="0"/>
          <w:color w:val="000000"/>
          <w:spacing w:val="0"/>
          <w:sz w:val="24"/>
          <w:szCs w:val="24"/>
          <w:bdr w:val="none" w:color="auto" w:sz="0" w:space="0"/>
          <w:shd w:val="clear" w:fill="FFFFFF"/>
        </w:rPr>
        <w:t>材料上传时间：2020年11月5日上午9:00--9日下午17:00</w:t>
      </w:r>
      <w:r>
        <w:rPr>
          <w:rFonts w:hint="eastAsia" w:ascii="宋体" w:hAnsi="宋体" w:eastAsia="宋体" w:cs="宋体"/>
          <w:b w:val="0"/>
          <w:i w:val="0"/>
          <w:caps w:val="0"/>
          <w:color w:val="000000"/>
          <w:spacing w:val="0"/>
          <w:sz w:val="24"/>
          <w:szCs w:val="24"/>
          <w:bdr w:val="none" w:color="auto" w:sz="0" w:space="0"/>
          <w:shd w:val="clear" w:fill="FFFFFF"/>
        </w:rPr>
        <w:t>，</w:t>
      </w:r>
      <w:r>
        <w:rPr>
          <w:rStyle w:val="6"/>
          <w:rFonts w:hint="eastAsia" w:ascii="宋体" w:hAnsi="宋体" w:eastAsia="宋体" w:cs="宋体"/>
          <w:b/>
          <w:i w:val="0"/>
          <w:caps w:val="0"/>
          <w:color w:val="000000"/>
          <w:spacing w:val="0"/>
          <w:sz w:val="24"/>
          <w:szCs w:val="24"/>
          <w:bdr w:val="none" w:color="auto" w:sz="0" w:space="0"/>
          <w:shd w:val="clear" w:fill="FFFFFF"/>
        </w:rPr>
        <w:t>逾期不能上传，审核不通过需要补充上传材料的截止时间为2020年11月10日上午11:00。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480"/>
        <w:jc w:val="left"/>
      </w:pPr>
      <w:r>
        <w:rPr>
          <w:rFonts w:hint="eastAsia" w:ascii="宋体" w:hAnsi="宋体" w:eastAsia="宋体" w:cs="宋体"/>
          <w:b w:val="0"/>
          <w:i w:val="0"/>
          <w:caps w:val="0"/>
          <w:color w:val="000000"/>
          <w:spacing w:val="0"/>
          <w:sz w:val="24"/>
          <w:szCs w:val="24"/>
          <w:bdr w:val="none" w:color="auto" w:sz="0" w:space="0"/>
          <w:shd w:val="clear" w:fill="FFFFFF"/>
        </w:rPr>
        <w:t>3、</w:t>
      </w:r>
      <w:r>
        <w:rPr>
          <w:rStyle w:val="6"/>
          <w:rFonts w:hint="eastAsia" w:ascii="宋体" w:hAnsi="宋体" w:eastAsia="宋体" w:cs="宋体"/>
          <w:b/>
          <w:i w:val="0"/>
          <w:caps w:val="0"/>
          <w:color w:val="000000"/>
          <w:spacing w:val="0"/>
          <w:sz w:val="24"/>
          <w:szCs w:val="24"/>
          <w:bdr w:val="none" w:color="auto" w:sz="0" w:space="0"/>
          <w:shd w:val="clear" w:fill="FFFFFF"/>
        </w:rPr>
        <w:t>网上确认PC端登陆网址：https://yz.chsi.com.cn/wsqr/stu/</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5" w:lineRule="atLeast"/>
        <w:ind w:left="645" w:right="0" w:firstLine="0"/>
        <w:jc w:val="left"/>
      </w:pPr>
      <w:r>
        <w:rPr>
          <w:rStyle w:val="6"/>
          <w:rFonts w:hint="eastAsia" w:ascii="宋体" w:hAnsi="宋体" w:eastAsia="宋体" w:cs="宋体"/>
          <w:b/>
          <w:i w:val="0"/>
          <w:caps w:val="0"/>
          <w:color w:val="000000"/>
          <w:spacing w:val="0"/>
          <w:sz w:val="24"/>
          <w:szCs w:val="24"/>
          <w:bdr w:val="none" w:color="auto" w:sz="0" w:space="0"/>
          <w:shd w:val="clear" w:fill="FFFFFF"/>
        </w:rPr>
        <w:t>手机二维码登陆：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40" w:lineRule="atLeast"/>
        <w:ind w:left="0" w:right="0"/>
        <w:jc w:val="center"/>
      </w:pP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1394460" cy="1394460"/>
            <wp:effectExtent l="0" t="0" r="15240" b="1524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1394460" cy="139446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480"/>
        <w:jc w:val="left"/>
      </w:pPr>
      <w:r>
        <w:rPr>
          <w:rFonts w:hint="eastAsia" w:ascii="宋体" w:hAnsi="宋体" w:eastAsia="宋体" w:cs="宋体"/>
          <w:i w:val="0"/>
          <w:caps w:val="0"/>
          <w:color w:val="000000"/>
          <w:spacing w:val="0"/>
          <w:sz w:val="24"/>
          <w:szCs w:val="24"/>
          <w:bdr w:val="none" w:color="auto" w:sz="0" w:space="0"/>
          <w:shd w:val="clear" w:fill="FFFFFF"/>
        </w:rPr>
        <w:t>4、网上确认咨询电话：0951-2061677。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480"/>
        <w:jc w:val="left"/>
      </w:pPr>
      <w:r>
        <w:rPr>
          <w:rFonts w:hint="eastAsia" w:ascii="宋体" w:hAnsi="宋体" w:eastAsia="宋体" w:cs="宋体"/>
          <w:i w:val="0"/>
          <w:caps w:val="0"/>
          <w:color w:val="000000"/>
          <w:spacing w:val="0"/>
          <w:sz w:val="24"/>
          <w:szCs w:val="24"/>
          <w:bdr w:val="none" w:color="auto" w:sz="0" w:space="0"/>
          <w:shd w:val="clear" w:fill="FFFFFF"/>
        </w:rPr>
        <w:t>网上提交确认材料后，请考生及时关注确认系统中对审核结果的反馈提示。提示“审核通过”的考生表明已完成网上确认；提示“审核不通过”的考生表明不符合相关报考要求，未通过审核；提示“待补充材料”的考生须根据提示内容在规定时间内补充材料，逾期不补充或补充后仍不符合要求者，视为未完成网上确认。未完成网上确认的考生不得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jc w:val="left"/>
      </w:pPr>
      <w:r>
        <w:rPr>
          <w:rStyle w:val="6"/>
          <w:rFonts w:hint="eastAsia" w:ascii="宋体" w:hAnsi="宋体" w:eastAsia="宋体" w:cs="宋体"/>
          <w:b/>
          <w:i w:val="0"/>
          <w:caps w:val="0"/>
          <w:color w:val="000000"/>
          <w:spacing w:val="0"/>
          <w:sz w:val="24"/>
          <w:szCs w:val="24"/>
          <w:bdr w:val="none" w:color="auto" w:sz="0" w:space="0"/>
          <w:shd w:val="clear" w:fill="FFFFFF"/>
        </w:rPr>
        <w:t>三、网上确认提交材料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45"/>
        <w:jc w:val="left"/>
      </w:pPr>
      <w:r>
        <w:rPr>
          <w:rFonts w:hint="eastAsia" w:ascii="宋体" w:hAnsi="宋体" w:eastAsia="宋体" w:cs="宋体"/>
          <w:i w:val="0"/>
          <w:caps w:val="0"/>
          <w:color w:val="000000"/>
          <w:spacing w:val="0"/>
          <w:sz w:val="24"/>
          <w:szCs w:val="24"/>
          <w:bdr w:val="none" w:color="auto" w:sz="0" w:space="0"/>
          <w:shd w:val="clear" w:fill="FFFFFF"/>
        </w:rPr>
        <w:t>1.本人近三个月内正面、免冠、无妆、彩色电子证件照（白色背景，用于准考证照片）,宽高比例3:4；坐姿端正，双眼自然睁开并平视，耳朵对称，左右肩膀平衡，头部和肩部要端正且不能过大或过小，需占整个照片的比例为2/3。JPG格式，照片大小5M以内。对考生提供的无法清晰、准确辨识的照片，将置为“审核不通过”，考生须重新提交照片材料进行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40" w:lineRule="atLeast"/>
        <w:ind w:right="0"/>
        <w:jc w:val="center"/>
      </w:pP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986155" cy="1415415"/>
            <wp:effectExtent l="0" t="0" r="4445" b="13335"/>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5"/>
                    <a:stretch>
                      <a:fillRect/>
                    </a:stretch>
                  </pic:blipFill>
                  <pic:spPr>
                    <a:xfrm>
                      <a:off x="0" y="0"/>
                      <a:ext cx="986155" cy="141541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45"/>
        <w:jc w:val="left"/>
      </w:pPr>
      <w:r>
        <w:rPr>
          <w:rFonts w:hint="eastAsia" w:ascii="宋体" w:hAnsi="宋体" w:eastAsia="宋体" w:cs="宋体"/>
          <w:i w:val="0"/>
          <w:caps w:val="0"/>
          <w:color w:val="000000"/>
          <w:spacing w:val="0"/>
          <w:sz w:val="24"/>
          <w:szCs w:val="24"/>
          <w:bdr w:val="none" w:color="auto" w:sz="0" w:space="0"/>
          <w:shd w:val="clear" w:fill="FFFFFF"/>
        </w:rPr>
        <w:t>2.本人手持身份证照（拍摄时，必须将本人持证的手臂和上半身整个拍进照片，头部和肩部要端正，头发不得遮挡脸部或造成阴影，要露出五官；确保身份证上的所有信息可见、完整。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40" w:lineRule="atLeast"/>
        <w:ind w:left="0" w:right="0"/>
        <w:jc w:val="center"/>
      </w:pP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2455545" cy="1612900"/>
            <wp:effectExtent l="0" t="0" r="1905" b="6350"/>
            <wp:docPr id="1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IMG_258"/>
                    <pic:cNvPicPr>
                      <a:picLocks noChangeAspect="1"/>
                    </pic:cNvPicPr>
                  </pic:nvPicPr>
                  <pic:blipFill>
                    <a:blip r:embed="rId6"/>
                    <a:stretch>
                      <a:fillRect/>
                    </a:stretch>
                  </pic:blipFill>
                  <pic:spPr>
                    <a:xfrm>
                      <a:off x="0" y="0"/>
                      <a:ext cx="2455545" cy="16129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480"/>
        <w:jc w:val="left"/>
      </w:pPr>
      <w:r>
        <w:rPr>
          <w:rFonts w:hint="eastAsia" w:ascii="宋体" w:hAnsi="宋体" w:eastAsia="宋体" w:cs="宋体"/>
          <w:i w:val="0"/>
          <w:caps w:val="0"/>
          <w:color w:val="000000"/>
          <w:spacing w:val="0"/>
          <w:sz w:val="24"/>
          <w:szCs w:val="24"/>
          <w:bdr w:val="none" w:color="auto" w:sz="0" w:space="0"/>
          <w:shd w:val="clear" w:fill="FFFFFF"/>
        </w:rPr>
        <w:t>考生标准照和手持身份证照，均要求考生不得化妆，不得佩戴眼镜、隐形眼镜、美瞳等；照明光线均匀，脸部无高光、光斑，无阴影、红眼等；头发不得遮挡脸部或造成阴影，要露出五官，并能如实地反映本人近期相貌，照片内容要求真实有效，不得做任何修改(不可用Photoshop等照片编辑软件处理，不可用照片进行翻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45"/>
        <w:jc w:val="left"/>
      </w:pPr>
      <w:r>
        <w:rPr>
          <w:rFonts w:hint="eastAsia" w:ascii="宋体" w:hAnsi="宋体" w:eastAsia="宋体" w:cs="宋体"/>
          <w:i w:val="0"/>
          <w:caps w:val="0"/>
          <w:color w:val="000000"/>
          <w:spacing w:val="0"/>
          <w:sz w:val="24"/>
          <w:szCs w:val="24"/>
          <w:bdr w:val="none" w:color="auto" w:sz="0" w:space="0"/>
          <w:shd w:val="clear" w:fill="FFFFFF"/>
        </w:rPr>
        <w:t>3.截止2020年12月27日仍有效的居民身份证正反面扫描件（分正、反面两张上传，请确保边框完整，字迹清晰可见，亮度均匀）。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40" w:lineRule="atLeast"/>
        <w:ind w:left="0" w:right="0"/>
        <w:jc w:val="center"/>
      </w:pP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2071370" cy="1294765"/>
            <wp:effectExtent l="0" t="0" r="5080" b="635"/>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7"/>
                    <a:stretch>
                      <a:fillRect/>
                    </a:stretch>
                  </pic:blipFill>
                  <pic:spPr>
                    <a:xfrm>
                      <a:off x="0" y="0"/>
                      <a:ext cx="2071370" cy="1294765"/>
                    </a:xfrm>
                    <a:prstGeom prst="rect">
                      <a:avLst/>
                    </a:prstGeom>
                    <a:noFill/>
                    <a:ln w="9525">
                      <a:noFill/>
                    </a:ln>
                  </pic:spPr>
                </pic:pic>
              </a:graphicData>
            </a:graphic>
          </wp:inline>
        </w:drawing>
      </w: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1992630" cy="1285875"/>
            <wp:effectExtent l="0" t="0" r="7620" b="9525"/>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tretch>
                      <a:fillRect/>
                    </a:stretch>
                  </pic:blipFill>
                  <pic:spPr>
                    <a:xfrm>
                      <a:off x="0" y="0"/>
                      <a:ext cx="1992630" cy="12858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555"/>
        <w:jc w:val="left"/>
      </w:pPr>
      <w:r>
        <w:rPr>
          <w:rStyle w:val="6"/>
          <w:rFonts w:hint="eastAsia" w:ascii="宋体" w:hAnsi="宋体" w:eastAsia="宋体" w:cs="宋体"/>
          <w:b/>
          <w:i w:val="0"/>
          <w:caps w:val="0"/>
          <w:color w:val="000000"/>
          <w:spacing w:val="0"/>
          <w:sz w:val="24"/>
          <w:szCs w:val="24"/>
          <w:bdr w:val="none" w:color="auto" w:sz="0" w:space="0"/>
          <w:shd w:val="clear" w:fill="FFFFFF"/>
        </w:rPr>
        <w:t>以上三项所有考生均必须上传，特别提醒：证件照片要按照上述要求上传，严禁对照片进行修图，对证件照审核未通过的考生，须到现场进行审核。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555"/>
        <w:jc w:val="left"/>
      </w:pPr>
      <w:r>
        <w:rPr>
          <w:rStyle w:val="6"/>
          <w:rFonts w:hint="eastAsia" w:ascii="宋体" w:hAnsi="宋体" w:eastAsia="宋体" w:cs="宋体"/>
          <w:b/>
          <w:i w:val="0"/>
          <w:caps w:val="0"/>
          <w:color w:val="000000"/>
          <w:spacing w:val="0"/>
          <w:sz w:val="24"/>
          <w:szCs w:val="24"/>
          <w:bdr w:val="none" w:color="auto" w:sz="0" w:space="0"/>
          <w:shd w:val="clear" w:fill="FFFFFF"/>
        </w:rPr>
        <w:t>以下选项由考生根据自己报考身份的实际情况如实上传材料照片：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555"/>
        <w:jc w:val="left"/>
      </w:pPr>
      <w:r>
        <w:rPr>
          <w:rFonts w:hint="eastAsia" w:ascii="宋体" w:hAnsi="宋体" w:eastAsia="宋体" w:cs="宋体"/>
          <w:b w:val="0"/>
          <w:i w:val="0"/>
          <w:caps w:val="0"/>
          <w:color w:val="000000"/>
          <w:spacing w:val="0"/>
          <w:sz w:val="24"/>
          <w:szCs w:val="24"/>
          <w:bdr w:val="none" w:color="auto" w:sz="0" w:space="0"/>
          <w:shd w:val="clear" w:fill="FFFFFF"/>
        </w:rPr>
        <w:t>4.</w:t>
      </w:r>
      <w:r>
        <w:rPr>
          <w:rStyle w:val="6"/>
          <w:rFonts w:hint="eastAsia" w:ascii="宋体" w:hAnsi="宋体" w:eastAsia="宋体" w:cs="宋体"/>
          <w:b/>
          <w:i w:val="0"/>
          <w:caps w:val="0"/>
          <w:color w:val="000000"/>
          <w:spacing w:val="0"/>
          <w:sz w:val="24"/>
          <w:szCs w:val="24"/>
          <w:bdr w:val="none" w:color="auto" w:sz="0" w:space="0"/>
          <w:shd w:val="clear" w:fill="FFFFFF"/>
        </w:rPr>
        <w:t>区内高校全日制应届本科毕业考生</w:t>
      </w:r>
      <w:r>
        <w:rPr>
          <w:rFonts w:hint="eastAsia" w:ascii="宋体" w:hAnsi="宋体" w:eastAsia="宋体" w:cs="宋体"/>
          <w:b w:val="0"/>
          <w:i w:val="0"/>
          <w:caps w:val="0"/>
          <w:color w:val="000000"/>
          <w:spacing w:val="0"/>
          <w:sz w:val="24"/>
          <w:szCs w:val="24"/>
          <w:bdr w:val="none" w:color="auto" w:sz="0" w:space="0"/>
          <w:shd w:val="clear" w:fill="FFFFFF"/>
        </w:rPr>
        <w:t>须上传学生证原件个人信息页、注册页照片，学生证丢失的须上传“中国高等教育学生信息网”的《教育部学籍在线验证报告》，报告验证有效期须在2020年11月1日之后。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00"/>
        <w:jc w:val="left"/>
      </w:pPr>
      <w:r>
        <w:rPr>
          <w:rFonts w:hint="eastAsia" w:ascii="宋体" w:hAnsi="宋体" w:eastAsia="宋体" w:cs="宋体"/>
          <w:b w:val="0"/>
          <w:i w:val="0"/>
          <w:caps w:val="0"/>
          <w:color w:val="000000"/>
          <w:spacing w:val="0"/>
          <w:sz w:val="24"/>
          <w:szCs w:val="24"/>
          <w:bdr w:val="none" w:color="auto" w:sz="0" w:space="0"/>
          <w:shd w:val="clear" w:fill="FFFFFF"/>
        </w:rPr>
        <w:t>5.</w:t>
      </w:r>
      <w:r>
        <w:rPr>
          <w:rStyle w:val="6"/>
          <w:rFonts w:hint="eastAsia" w:ascii="宋体" w:hAnsi="宋体" w:eastAsia="宋体" w:cs="宋体"/>
          <w:b/>
          <w:i w:val="0"/>
          <w:caps w:val="0"/>
          <w:color w:val="000000"/>
          <w:spacing w:val="0"/>
          <w:sz w:val="24"/>
          <w:szCs w:val="24"/>
          <w:bdr w:val="none" w:color="auto" w:sz="0" w:space="0"/>
          <w:shd w:val="clear" w:fill="FFFFFF"/>
        </w:rPr>
        <w:t>区内成人应届本科毕业考生</w:t>
      </w:r>
      <w:r>
        <w:rPr>
          <w:rFonts w:hint="eastAsia" w:ascii="宋体" w:hAnsi="宋体" w:eastAsia="宋体" w:cs="宋体"/>
          <w:i w:val="0"/>
          <w:caps w:val="0"/>
          <w:color w:val="000000"/>
          <w:spacing w:val="0"/>
          <w:sz w:val="24"/>
          <w:szCs w:val="24"/>
          <w:bdr w:val="none" w:color="auto" w:sz="0" w:space="0"/>
          <w:shd w:val="clear" w:fill="FFFFFF"/>
        </w:rPr>
        <w:t>须上传“中国高等教育学生信息网”的《教育部学籍在线验证报告》，报告验证有效期须在2020年11月1日之后。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40" w:lineRule="atLeast"/>
        <w:ind w:left="0" w:right="0"/>
        <w:jc w:val="center"/>
      </w:pP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2023110" cy="2882900"/>
            <wp:effectExtent l="0" t="0" r="15240" b="12700"/>
            <wp:docPr id="10"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IMG_261"/>
                    <pic:cNvPicPr>
                      <a:picLocks noChangeAspect="1"/>
                    </pic:cNvPicPr>
                  </pic:nvPicPr>
                  <pic:blipFill>
                    <a:blip r:embed="rId9"/>
                    <a:stretch>
                      <a:fillRect/>
                    </a:stretch>
                  </pic:blipFill>
                  <pic:spPr>
                    <a:xfrm>
                      <a:off x="0" y="0"/>
                      <a:ext cx="2023110" cy="28829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00"/>
        <w:jc w:val="left"/>
      </w:pPr>
      <w:r>
        <w:rPr>
          <w:rFonts w:hint="eastAsia" w:ascii="宋体" w:hAnsi="宋体" w:eastAsia="宋体" w:cs="宋体"/>
          <w:b w:val="0"/>
          <w:i w:val="0"/>
          <w:caps w:val="0"/>
          <w:color w:val="000000"/>
          <w:spacing w:val="0"/>
          <w:sz w:val="24"/>
          <w:szCs w:val="24"/>
          <w:bdr w:val="none" w:color="auto" w:sz="0" w:space="0"/>
          <w:shd w:val="clear" w:fill="FFFFFF"/>
        </w:rPr>
        <w:t>6.</w:t>
      </w:r>
      <w:r>
        <w:rPr>
          <w:rStyle w:val="6"/>
          <w:rFonts w:hint="eastAsia" w:ascii="宋体" w:hAnsi="宋体" w:eastAsia="宋体" w:cs="宋体"/>
          <w:b/>
          <w:i w:val="0"/>
          <w:caps w:val="0"/>
          <w:color w:val="000000"/>
          <w:spacing w:val="0"/>
          <w:sz w:val="24"/>
          <w:szCs w:val="24"/>
          <w:bdr w:val="none" w:color="auto" w:sz="0" w:space="0"/>
          <w:shd w:val="clear" w:fill="FFFFFF"/>
        </w:rPr>
        <w:t>宁夏户籍未取得毕业证（录取当年入学前取得）的高等教育自学考试本科考生</w:t>
      </w:r>
      <w:r>
        <w:rPr>
          <w:rFonts w:hint="eastAsia" w:ascii="宋体" w:hAnsi="宋体" w:eastAsia="宋体" w:cs="宋体"/>
          <w:b w:val="0"/>
          <w:i w:val="0"/>
          <w:caps w:val="0"/>
          <w:color w:val="000000"/>
          <w:spacing w:val="0"/>
          <w:sz w:val="24"/>
          <w:szCs w:val="24"/>
          <w:bdr w:val="none" w:color="auto" w:sz="0" w:space="0"/>
          <w:shd w:val="clear" w:fill="FFFFFF"/>
        </w:rPr>
        <w:t>须提供（1）本人户口本户主页和个人单页，集体户口不需户主页；（2）证明自考生身份的材料：如准考证、成绩单等。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00"/>
        <w:jc w:val="left"/>
      </w:pPr>
      <w:r>
        <w:rPr>
          <w:rFonts w:hint="eastAsia" w:ascii="宋体" w:hAnsi="宋体" w:eastAsia="宋体" w:cs="宋体"/>
          <w:b w:val="0"/>
          <w:i w:val="0"/>
          <w:caps w:val="0"/>
          <w:color w:val="000000"/>
          <w:spacing w:val="0"/>
          <w:sz w:val="24"/>
          <w:szCs w:val="24"/>
          <w:bdr w:val="none" w:color="auto" w:sz="0" w:space="0"/>
          <w:shd w:val="clear" w:fill="FFFFFF"/>
        </w:rPr>
        <w:t>7.</w:t>
      </w:r>
      <w:r>
        <w:rPr>
          <w:rStyle w:val="6"/>
          <w:rFonts w:hint="eastAsia" w:ascii="宋体" w:hAnsi="宋体" w:eastAsia="宋体" w:cs="宋体"/>
          <w:b/>
          <w:i w:val="0"/>
          <w:caps w:val="0"/>
          <w:color w:val="000000"/>
          <w:spacing w:val="0"/>
          <w:sz w:val="24"/>
          <w:szCs w:val="24"/>
          <w:bdr w:val="none" w:color="auto" w:sz="0" w:space="0"/>
          <w:shd w:val="clear" w:fill="FFFFFF"/>
        </w:rPr>
        <w:t>非宁夏户籍未取得毕业证（录取当年入学前取得）的高等教育自学考试本科考生</w:t>
      </w:r>
      <w:r>
        <w:rPr>
          <w:rFonts w:hint="eastAsia" w:ascii="宋体" w:hAnsi="宋体" w:eastAsia="宋体" w:cs="宋体"/>
          <w:b w:val="0"/>
          <w:i w:val="0"/>
          <w:caps w:val="0"/>
          <w:color w:val="000000"/>
          <w:spacing w:val="0"/>
          <w:sz w:val="24"/>
          <w:szCs w:val="24"/>
          <w:bdr w:val="none" w:color="auto" w:sz="0" w:space="0"/>
          <w:shd w:val="clear" w:fill="FFFFFF"/>
        </w:rPr>
        <w:t>须提供（1）本人近三个月的在宁《社会保险权益记录单》（考生可在宁夏政务服务网自行下载，网址http://zwfw.nx.gov.cn）或《宁夏回族自治区集中基本养老保险缴费台账》用于证明在宁工作情况；（2）证明自考生身份的材料：如准考证、成绩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00"/>
        <w:jc w:val="left"/>
      </w:pPr>
      <w:r>
        <w:rPr>
          <w:rFonts w:hint="eastAsia" w:ascii="宋体" w:hAnsi="宋体" w:eastAsia="宋体" w:cs="宋体"/>
          <w:b w:val="0"/>
          <w:i w:val="0"/>
          <w:caps w:val="0"/>
          <w:color w:val="000000"/>
          <w:spacing w:val="0"/>
          <w:sz w:val="24"/>
          <w:szCs w:val="24"/>
          <w:bdr w:val="none" w:color="auto" w:sz="0" w:space="0"/>
          <w:shd w:val="clear" w:fill="FFFFFF"/>
        </w:rPr>
        <w:t>8.</w:t>
      </w:r>
      <w:r>
        <w:rPr>
          <w:rStyle w:val="6"/>
          <w:rFonts w:hint="eastAsia" w:ascii="宋体" w:hAnsi="宋体" w:eastAsia="宋体" w:cs="宋体"/>
          <w:b/>
          <w:i w:val="0"/>
          <w:caps w:val="0"/>
          <w:color w:val="000000"/>
          <w:spacing w:val="0"/>
          <w:sz w:val="24"/>
          <w:szCs w:val="24"/>
          <w:bdr w:val="none" w:color="auto" w:sz="0" w:space="0"/>
          <w:shd w:val="clear" w:fill="FFFFFF"/>
        </w:rPr>
        <w:t>宁夏户籍的往届毕业生</w:t>
      </w:r>
      <w:r>
        <w:rPr>
          <w:rFonts w:hint="eastAsia" w:ascii="宋体" w:hAnsi="宋体" w:eastAsia="宋体" w:cs="宋体"/>
          <w:b w:val="0"/>
          <w:i w:val="0"/>
          <w:caps w:val="0"/>
          <w:color w:val="000000"/>
          <w:spacing w:val="0"/>
          <w:sz w:val="24"/>
          <w:szCs w:val="24"/>
          <w:bdr w:val="none" w:color="auto" w:sz="0" w:space="0"/>
          <w:shd w:val="clear" w:fill="FFFFFF"/>
        </w:rPr>
        <w:t>须提供（1）本人户口本户主页和个人单页，集体户口不需户主页；（2）毕业证书（毕业证书丢失的提供“中国高等教育学生信息网”的《教育部学历证书电子注册备案表》或《中国高等教育学历认证报告》），认证报告有效期须在2020年11月1日之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00"/>
        <w:jc w:val="left"/>
      </w:pPr>
      <w:r>
        <w:rPr>
          <w:rFonts w:hint="eastAsia" w:ascii="宋体" w:hAnsi="宋体" w:eastAsia="宋体" w:cs="宋体"/>
          <w:b w:val="0"/>
          <w:i w:val="0"/>
          <w:caps w:val="0"/>
          <w:color w:val="000000"/>
          <w:spacing w:val="0"/>
          <w:sz w:val="24"/>
          <w:szCs w:val="24"/>
          <w:bdr w:val="none" w:color="auto" w:sz="0" w:space="0"/>
          <w:shd w:val="clear" w:fill="FFFFFF"/>
        </w:rPr>
        <w:t>9.</w:t>
      </w:r>
      <w:r>
        <w:rPr>
          <w:rStyle w:val="6"/>
          <w:rFonts w:hint="eastAsia" w:ascii="宋体" w:hAnsi="宋体" w:eastAsia="宋体" w:cs="宋体"/>
          <w:b/>
          <w:i w:val="0"/>
          <w:caps w:val="0"/>
          <w:color w:val="000000"/>
          <w:spacing w:val="0"/>
          <w:sz w:val="24"/>
          <w:szCs w:val="24"/>
          <w:bdr w:val="none" w:color="auto" w:sz="0" w:space="0"/>
          <w:shd w:val="clear" w:fill="FFFFFF"/>
        </w:rPr>
        <w:t>非宁夏户籍的往届毕业生</w:t>
      </w:r>
      <w:r>
        <w:rPr>
          <w:rFonts w:hint="eastAsia" w:ascii="宋体" w:hAnsi="宋体" w:eastAsia="宋体" w:cs="宋体"/>
          <w:b w:val="0"/>
          <w:i w:val="0"/>
          <w:caps w:val="0"/>
          <w:color w:val="000000"/>
          <w:spacing w:val="0"/>
          <w:sz w:val="24"/>
          <w:szCs w:val="24"/>
          <w:bdr w:val="none" w:color="auto" w:sz="0" w:space="0"/>
          <w:shd w:val="clear" w:fill="FFFFFF"/>
        </w:rPr>
        <w:t>须提供（1）毕业证书（毕业证书丢失的提供“中国高等教育学生信息网”的《教育部学历证书电子注册备案表》或《中国高等教育学历认证报告》），认证报告有效期须在2020年11月1日之后；（2）本人近三个月的在宁《社会保险权益记录单》（考生可在宁夏政务服务网自行下载，网址http://zwfw.nx.gov.cn）或《宁夏回族自治区集中基本养老保险缴费台账》用于证明在宁工作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00"/>
        <w:jc w:val="left"/>
      </w:pPr>
      <w:r>
        <w:rPr>
          <w:rFonts w:hint="eastAsia" w:ascii="宋体" w:hAnsi="宋体" w:eastAsia="宋体" w:cs="宋体"/>
          <w:b w:val="0"/>
          <w:i w:val="0"/>
          <w:caps w:val="0"/>
          <w:color w:val="000000"/>
          <w:spacing w:val="0"/>
          <w:sz w:val="24"/>
          <w:szCs w:val="24"/>
          <w:bdr w:val="none" w:color="auto" w:sz="0" w:space="0"/>
          <w:shd w:val="clear" w:fill="FFFFFF"/>
        </w:rPr>
        <w:t>10.</w:t>
      </w:r>
      <w:r>
        <w:rPr>
          <w:rStyle w:val="6"/>
          <w:rFonts w:hint="eastAsia" w:ascii="宋体" w:hAnsi="宋体" w:eastAsia="宋体" w:cs="宋体"/>
          <w:b/>
          <w:i w:val="0"/>
          <w:caps w:val="0"/>
          <w:color w:val="000000"/>
          <w:spacing w:val="0"/>
          <w:sz w:val="24"/>
          <w:szCs w:val="24"/>
          <w:bdr w:val="none" w:color="auto" w:sz="0" w:space="0"/>
          <w:shd w:val="clear" w:fill="FFFFFF"/>
        </w:rPr>
        <w:t>在境外获得学历证书的考生</w:t>
      </w:r>
      <w:r>
        <w:rPr>
          <w:rFonts w:hint="eastAsia" w:ascii="宋体" w:hAnsi="宋体" w:eastAsia="宋体" w:cs="宋体"/>
          <w:b w:val="0"/>
          <w:i w:val="0"/>
          <w:caps w:val="0"/>
          <w:color w:val="000000"/>
          <w:spacing w:val="0"/>
          <w:sz w:val="24"/>
          <w:szCs w:val="24"/>
          <w:bdr w:val="none" w:color="auto" w:sz="0" w:space="0"/>
          <w:shd w:val="clear" w:fill="FFFFFF"/>
        </w:rPr>
        <w:t>除上述4-9对应类别应该提交的材料外还须上传教育部留学服务中心出具的《国外学历学位认证书》原件，认证书上的12位在线验证码或7位认证编号必须清晰完整。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40" w:lineRule="atLeast"/>
        <w:ind w:left="0" w:right="0"/>
        <w:jc w:val="center"/>
      </w:pP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1850390" cy="2585085"/>
            <wp:effectExtent l="0" t="0" r="16510" b="5715"/>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1850390" cy="258508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00"/>
        <w:jc w:val="left"/>
      </w:pPr>
      <w:r>
        <w:rPr>
          <w:rFonts w:hint="eastAsia" w:ascii="宋体" w:hAnsi="宋体" w:eastAsia="宋体" w:cs="宋体"/>
          <w:b w:val="0"/>
          <w:i w:val="0"/>
          <w:caps w:val="0"/>
          <w:color w:val="000000"/>
          <w:spacing w:val="0"/>
          <w:sz w:val="24"/>
          <w:szCs w:val="24"/>
          <w:bdr w:val="none" w:color="auto" w:sz="0" w:space="0"/>
          <w:shd w:val="clear" w:fill="FFFFFF"/>
        </w:rPr>
        <w:t>11.</w:t>
      </w:r>
      <w:r>
        <w:rPr>
          <w:rStyle w:val="6"/>
          <w:rFonts w:hint="eastAsia" w:ascii="宋体" w:hAnsi="宋体" w:eastAsia="宋体" w:cs="宋体"/>
          <w:b/>
          <w:i w:val="0"/>
          <w:caps w:val="0"/>
          <w:color w:val="000000"/>
          <w:spacing w:val="0"/>
          <w:sz w:val="24"/>
          <w:szCs w:val="24"/>
          <w:bdr w:val="none" w:color="auto" w:sz="0" w:space="0"/>
          <w:shd w:val="clear" w:fill="FFFFFF"/>
        </w:rPr>
        <w:t>报考“退役大学生士兵专项</w:t>
      </w:r>
      <w:r>
        <w:rPr>
          <w:rFonts w:hint="eastAsia" w:ascii="宋体" w:hAnsi="宋体" w:eastAsia="宋体" w:cs="宋体"/>
          <w:b w:val="0"/>
          <w:i w:val="0"/>
          <w:caps w:val="0"/>
          <w:color w:val="000000"/>
          <w:spacing w:val="0"/>
          <w:sz w:val="24"/>
          <w:szCs w:val="24"/>
          <w:bdr w:val="none" w:color="auto" w:sz="0" w:space="0"/>
          <w:shd w:val="clear" w:fill="FFFFFF"/>
        </w:rPr>
        <w:t>硕士研究生招生计划”的考生除上述4-9对应类别应该提交的材料外，还须上传本人《入伍批准书》和《退出现役证》原件。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40" w:lineRule="atLeast"/>
        <w:ind w:left="0" w:right="0" w:firstLine="600"/>
        <w:jc w:val="left"/>
      </w:pPr>
      <w:r>
        <w:rPr>
          <w:rFonts w:hint="default" w:ascii="Verdana" w:hAnsi="Verdana" w:cs="Verdana"/>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40" w:lineRule="atLeast"/>
        <w:ind w:left="0" w:right="0"/>
        <w:jc w:val="center"/>
        <w:rPr>
          <w:rFonts w:hint="default" w:ascii="Verdana" w:hAnsi="Verdana" w:cs="Verdana"/>
          <w:i w:val="0"/>
          <w:caps w:val="0"/>
          <w:color w:val="000000"/>
          <w:spacing w:val="0"/>
          <w:sz w:val="21"/>
          <w:szCs w:val="21"/>
          <w:bdr w:val="none" w:color="auto" w:sz="0" w:space="0"/>
          <w:shd w:val="clear" w:fill="FFFFFF"/>
        </w:rPr>
      </w:pP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1907540" cy="2531110"/>
            <wp:effectExtent l="0" t="0" r="16510" b="2540"/>
            <wp:docPr id="9"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IMG_263"/>
                    <pic:cNvPicPr>
                      <a:picLocks noChangeAspect="1"/>
                    </pic:cNvPicPr>
                  </pic:nvPicPr>
                  <pic:blipFill>
                    <a:blip r:embed="rId11"/>
                    <a:stretch>
                      <a:fillRect/>
                    </a:stretch>
                  </pic:blipFill>
                  <pic:spPr>
                    <a:xfrm>
                      <a:off x="0" y="0"/>
                      <a:ext cx="1907540" cy="253111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40" w:lineRule="atLeast"/>
        <w:ind w:left="0" w:right="0"/>
        <w:jc w:val="center"/>
      </w:pP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2667000" cy="1790700"/>
            <wp:effectExtent l="0" t="0" r="0" b="0"/>
            <wp:docPr id="1"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IMG_264"/>
                    <pic:cNvPicPr>
                      <a:picLocks noChangeAspect="1"/>
                    </pic:cNvPicPr>
                  </pic:nvPicPr>
                  <pic:blipFill>
                    <a:blip r:embed="rId12"/>
                    <a:stretch>
                      <a:fillRect/>
                    </a:stretch>
                  </pic:blipFill>
                  <pic:spPr>
                    <a:xfrm>
                      <a:off x="0" y="0"/>
                      <a:ext cx="2667000" cy="17907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600"/>
        <w:jc w:val="left"/>
      </w:pPr>
      <w:r>
        <w:rPr>
          <w:rFonts w:hint="eastAsia" w:ascii="宋体" w:hAnsi="宋体" w:eastAsia="宋体" w:cs="宋体"/>
          <w:b w:val="0"/>
          <w:i w:val="0"/>
          <w:caps w:val="0"/>
          <w:color w:val="000000"/>
          <w:spacing w:val="0"/>
          <w:sz w:val="24"/>
          <w:szCs w:val="24"/>
          <w:bdr w:val="none" w:color="auto" w:sz="0" w:space="0"/>
          <w:shd w:val="clear" w:fill="FFFFFF"/>
        </w:rPr>
        <w:t>12.</w:t>
      </w:r>
      <w:r>
        <w:rPr>
          <w:rStyle w:val="6"/>
          <w:rFonts w:hint="eastAsia" w:ascii="宋体" w:hAnsi="宋体" w:eastAsia="宋体" w:cs="宋体"/>
          <w:b/>
          <w:i w:val="0"/>
          <w:caps w:val="0"/>
          <w:color w:val="000000"/>
          <w:spacing w:val="0"/>
          <w:sz w:val="24"/>
          <w:szCs w:val="24"/>
          <w:bdr w:val="none" w:color="auto" w:sz="0" w:space="0"/>
          <w:shd w:val="clear" w:fill="FFFFFF"/>
        </w:rPr>
        <w:t>现役军人考生报考研究生考试</w:t>
      </w:r>
      <w:r>
        <w:rPr>
          <w:rFonts w:hint="eastAsia" w:ascii="宋体" w:hAnsi="宋体" w:eastAsia="宋体" w:cs="宋体"/>
          <w:b w:val="0"/>
          <w:i w:val="0"/>
          <w:caps w:val="0"/>
          <w:color w:val="000000"/>
          <w:spacing w:val="0"/>
          <w:sz w:val="24"/>
          <w:szCs w:val="24"/>
          <w:bdr w:val="none" w:color="auto" w:sz="0" w:space="0"/>
          <w:shd w:val="clear" w:fill="FFFFFF"/>
        </w:rPr>
        <w:t>须上传（1）军人身份证件；（2）毕业证书（毕业证书丢失的提供“中国高等教育学生信息网”的《教育部学历证书电子注册备案表》或《中国高等教育学历认证报告》），认证报告有效期须在2020年11月1日之后。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40" w:lineRule="atLeast"/>
        <w:ind w:left="0" w:right="0"/>
        <w:jc w:val="center"/>
      </w:pP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2985770" cy="2160905"/>
            <wp:effectExtent l="0" t="0" r="5080" b="10795"/>
            <wp:docPr id="5"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descr="IMG_265"/>
                    <pic:cNvPicPr>
                      <a:picLocks noChangeAspect="1"/>
                    </pic:cNvPicPr>
                  </pic:nvPicPr>
                  <pic:blipFill>
                    <a:blip r:embed="rId13"/>
                    <a:stretch>
                      <a:fillRect/>
                    </a:stretch>
                  </pic:blipFill>
                  <pic:spPr>
                    <a:xfrm>
                      <a:off x="0" y="0"/>
                      <a:ext cx="2985770" cy="216090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480"/>
        <w:jc w:val="left"/>
      </w:pPr>
      <w:r>
        <w:rPr>
          <w:rFonts w:hint="eastAsia" w:ascii="宋体" w:hAnsi="宋体" w:eastAsia="宋体" w:cs="宋体"/>
          <w:b w:val="0"/>
          <w:i w:val="0"/>
          <w:caps w:val="0"/>
          <w:color w:val="000000"/>
          <w:spacing w:val="0"/>
          <w:sz w:val="24"/>
          <w:szCs w:val="24"/>
          <w:bdr w:val="none" w:color="auto" w:sz="0" w:space="0"/>
          <w:shd w:val="clear" w:fill="FFFFFF"/>
        </w:rPr>
        <w:t>13.</w:t>
      </w:r>
      <w:r>
        <w:rPr>
          <w:rStyle w:val="6"/>
          <w:rFonts w:hint="eastAsia" w:ascii="宋体" w:hAnsi="宋体" w:eastAsia="宋体" w:cs="宋体"/>
          <w:b/>
          <w:i w:val="0"/>
          <w:caps w:val="0"/>
          <w:color w:val="000000"/>
          <w:spacing w:val="0"/>
          <w:sz w:val="24"/>
          <w:szCs w:val="24"/>
          <w:bdr w:val="none" w:color="auto" w:sz="0" w:space="0"/>
          <w:shd w:val="clear" w:fill="FFFFFF"/>
        </w:rPr>
        <w:t>网上学历校验未通过的考生</w:t>
      </w:r>
      <w:r>
        <w:rPr>
          <w:rFonts w:hint="eastAsia" w:ascii="宋体" w:hAnsi="宋体" w:eastAsia="宋体" w:cs="宋体"/>
          <w:b w:val="0"/>
          <w:i w:val="0"/>
          <w:caps w:val="0"/>
          <w:color w:val="000000"/>
          <w:spacing w:val="0"/>
          <w:sz w:val="24"/>
          <w:szCs w:val="24"/>
          <w:bdr w:val="none" w:color="auto" w:sz="0" w:space="0"/>
          <w:shd w:val="clear" w:fill="FFFFFF"/>
        </w:rPr>
        <w:t>须根据情况实际情况上传相关证明材料，具体情况如下：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95" w:lineRule="atLeast"/>
        <w:ind w:left="0" w:right="0" w:firstLine="480"/>
        <w:jc w:val="left"/>
      </w:pPr>
      <w:r>
        <w:rPr>
          <w:rFonts w:hint="eastAsia" w:ascii="宋体" w:hAnsi="宋体" w:eastAsia="宋体" w:cs="宋体"/>
          <w:b w:val="0"/>
          <w:i w:val="0"/>
          <w:caps w:val="0"/>
          <w:color w:val="000000"/>
          <w:spacing w:val="0"/>
          <w:sz w:val="24"/>
          <w:szCs w:val="24"/>
          <w:bdr w:val="none" w:color="auto" w:sz="0" w:space="0"/>
          <w:shd w:val="clear" w:fill="FFFFFF"/>
        </w:rPr>
        <w:t>（1）</w:t>
      </w:r>
      <w:r>
        <w:rPr>
          <w:rFonts w:hint="eastAsia" w:ascii="宋体" w:hAnsi="宋体" w:eastAsia="宋体" w:cs="宋体"/>
          <w:i w:val="0"/>
          <w:caps w:val="0"/>
          <w:color w:val="000000"/>
          <w:spacing w:val="0"/>
          <w:sz w:val="24"/>
          <w:szCs w:val="24"/>
          <w:bdr w:val="none" w:color="auto" w:sz="0" w:space="0"/>
          <w:shd w:val="clear" w:fill="FFFFFF"/>
        </w:rPr>
        <w:t>普通高校应届本科毕业生、成人应届本科毕业生须上传《教育部学籍在线验证报告》；（2）</w:t>
      </w:r>
      <w:r>
        <w:rPr>
          <w:rFonts w:hint="eastAsia" w:ascii="宋体" w:hAnsi="宋体" w:eastAsia="宋体" w:cs="宋体"/>
          <w:b w:val="0"/>
          <w:i w:val="0"/>
          <w:caps w:val="0"/>
          <w:color w:val="000000"/>
          <w:spacing w:val="0"/>
          <w:sz w:val="24"/>
          <w:szCs w:val="24"/>
          <w:bdr w:val="none" w:color="auto" w:sz="0" w:space="0"/>
          <w:shd w:val="clear" w:fill="FFFFFF"/>
        </w:rPr>
        <w:t>更改身份证号或姓名的考生，须上传公安部门出具的身份信息变更证明或包含曾用名的户口本个人页；（3）自学考试在所报考单位规定的入学时间前可毕业的本科生，提供考籍所在地省级教育考试机构出具的自学考试准考证或成绩单；（4）往届毕业生须上传《教育部学历证书电子注册备案表》（2001年以后的毕业生）或《中国高等教育学历认证报告》（2001年以前的毕业生）或教育部留学服务中心出具的《国外学历学位认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40" w:lineRule="atLeast"/>
        <w:ind w:left="0" w:right="0"/>
        <w:jc w:val="center"/>
      </w:pPr>
      <w:r>
        <w:rPr>
          <w:rFonts w:hint="default" w:ascii="Verdana" w:hAnsi="Verdana" w:cs="Verdana"/>
          <w:i w:val="0"/>
          <w:caps w:val="0"/>
          <w:color w:val="000000"/>
          <w:spacing w:val="0"/>
          <w:sz w:val="21"/>
          <w:szCs w:val="21"/>
          <w:bdr w:val="none" w:color="auto" w:sz="0" w:space="0"/>
          <w:shd w:val="clear" w:fill="FFFFFF"/>
        </w:rPr>
        <w:drawing>
          <wp:inline distT="0" distB="0" distL="114300" distR="114300">
            <wp:extent cx="3091180" cy="3771265"/>
            <wp:effectExtent l="0" t="0" r="13970" b="635"/>
            <wp:docPr id="8"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IMG_266"/>
                    <pic:cNvPicPr>
                      <a:picLocks noChangeAspect="1"/>
                    </pic:cNvPicPr>
                  </pic:nvPicPr>
                  <pic:blipFill>
                    <a:blip r:embed="rId14"/>
                    <a:stretch>
                      <a:fillRect/>
                    </a:stretch>
                  </pic:blipFill>
                  <pic:spPr>
                    <a:xfrm>
                      <a:off x="0" y="0"/>
                      <a:ext cx="3091180" cy="377126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95" w:lineRule="atLeast"/>
        <w:ind w:left="0" w:right="0"/>
      </w:pPr>
      <w:r>
        <w:rPr>
          <w:rStyle w:val="6"/>
          <w:rFonts w:hint="eastAsia" w:ascii="宋体" w:hAnsi="宋体" w:eastAsia="宋体" w:cs="宋体"/>
          <w:b/>
          <w:i w:val="0"/>
          <w:caps w:val="0"/>
          <w:color w:val="000000"/>
          <w:spacing w:val="0"/>
          <w:sz w:val="24"/>
          <w:szCs w:val="24"/>
          <w:bdr w:val="none" w:color="auto" w:sz="0" w:space="0"/>
          <w:shd w:val="clear" w:fill="FFFFFF"/>
        </w:rPr>
        <w:t>四、网上确认特别提醒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95" w:lineRule="atLeast"/>
        <w:ind w:left="0" w:right="0" w:firstLine="480"/>
      </w:pPr>
      <w:r>
        <w:rPr>
          <w:rFonts w:hint="eastAsia" w:ascii="宋体" w:hAnsi="宋体" w:eastAsia="宋体" w:cs="宋体"/>
          <w:b w:val="0"/>
          <w:i w:val="0"/>
          <w:caps w:val="0"/>
          <w:color w:val="000000"/>
          <w:spacing w:val="0"/>
          <w:sz w:val="24"/>
          <w:szCs w:val="24"/>
          <w:bdr w:val="none" w:color="auto" w:sz="0" w:space="0"/>
          <w:shd w:val="clear" w:fill="FFFFFF"/>
        </w:rPr>
        <w:t>根据教育部有关规定，网上确认报名信息时，报考点只对考生有效身份证件、非应届本科毕业生的学历证书及应届本科毕业生和成人应届本科毕业生的学生证进行审查，并与网报相关信息进行核对，考生报考资格的全面审查由招生单位在复试时进行。关于我校各专业报考资格的说明，详见宁夏大学研究生院官网《宁夏大学2021年全国硕士研究生招生章程》及《宁夏大学2021硕士研究生招生专业目录》。研究生院发布的通知、站内信等，一律视为已送达至考生，自身不具备报考资格或因个人原因未参加网上确认的报名考生，后果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95" w:lineRule="atLeast"/>
        <w:ind w:left="0" w:right="0" w:firstLine="480"/>
        <w:jc w:val="left"/>
      </w:pPr>
      <w:r>
        <w:rPr>
          <w:rFonts w:hint="eastAsia" w:ascii="宋体" w:hAnsi="宋体" w:eastAsia="宋体" w:cs="宋体"/>
          <w:b w:val="0"/>
          <w:i w:val="0"/>
          <w:caps w:val="0"/>
          <w:color w:val="000000"/>
          <w:spacing w:val="0"/>
          <w:sz w:val="24"/>
          <w:szCs w:val="24"/>
          <w:bdr w:val="none" w:color="auto" w:sz="0" w:space="0"/>
          <w:shd w:val="clear" w:fill="FFFFFF"/>
        </w:rPr>
        <w:t>单独考试、部分院校的艺术类等特殊专业须到报考学校参加考试，请考生务必认真阅读招生院校公告，选择相应的报考点。应届本科毕业生应选择就读学校所在省（区、市）的报考点办理网上报名和信息确认手续。因考生个人原因选错报考点所造成的后果由考生个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95" w:lineRule="atLeast"/>
        <w:ind w:left="0" w:right="0" w:firstLine="480"/>
      </w:pPr>
      <w:r>
        <w:rPr>
          <w:rFonts w:hint="eastAsia" w:ascii="宋体" w:hAnsi="宋体" w:eastAsia="宋体" w:cs="宋体"/>
          <w:b w:val="0"/>
          <w:i w:val="0"/>
          <w:caps w:val="0"/>
          <w:color w:val="000000"/>
          <w:spacing w:val="0"/>
          <w:sz w:val="24"/>
          <w:szCs w:val="24"/>
          <w:bdr w:val="none" w:color="auto" w:sz="0" w:space="0"/>
          <w:shd w:val="clear" w:fill="FFFFFF"/>
        </w:rPr>
        <w:t>考生本人对提供材料的真实性负责，如提供虚假材料，一经发现，将取消该考生在宁夏的报名并不予确认，后果由考生本人承担。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95" w:lineRule="atLeast"/>
        <w:ind w:left="0" w:right="0" w:firstLine="480"/>
      </w:pPr>
      <w:r>
        <w:rPr>
          <w:rFonts w:hint="eastAsia" w:ascii="宋体" w:hAnsi="宋体" w:eastAsia="宋体" w:cs="宋体"/>
          <w:b w:val="0"/>
          <w:i w:val="0"/>
          <w:caps w:val="0"/>
          <w:color w:val="000000"/>
          <w:spacing w:val="0"/>
          <w:sz w:val="24"/>
          <w:szCs w:val="24"/>
          <w:bdr w:val="none" w:color="auto" w:sz="0" w:space="0"/>
          <w:shd w:val="clear" w:fill="FFFFFF"/>
        </w:rPr>
        <w:t>                           </w:t>
      </w:r>
      <w:r>
        <w:rPr>
          <w:rFonts w:hint="eastAsia" w:ascii="宋体" w:hAnsi="宋体" w:eastAsia="宋体" w:cs="宋体"/>
          <w:i w:val="0"/>
          <w:caps w:val="0"/>
          <w:color w:val="000000"/>
          <w:spacing w:val="0"/>
          <w:sz w:val="24"/>
          <w:szCs w:val="24"/>
          <w:bdr w:val="none" w:color="auto" w:sz="0" w:space="0"/>
          <w:shd w:val="clear" w:fill="FFFFFF"/>
        </w:rPr>
        <w:t>宁夏大学研究生招生办公室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95" w:lineRule="atLeast"/>
        <w:ind w:left="0" w:right="0" w:firstLine="480"/>
      </w:pPr>
      <w:r>
        <w:rPr>
          <w:rFonts w:hint="eastAsia" w:ascii="宋体" w:hAnsi="宋体" w:eastAsia="宋体" w:cs="宋体"/>
          <w:i w:val="0"/>
          <w:caps w:val="0"/>
          <w:color w:val="000000"/>
          <w:spacing w:val="0"/>
          <w:sz w:val="24"/>
          <w:szCs w:val="24"/>
          <w:bdr w:val="none" w:color="auto" w:sz="0" w:space="0"/>
          <w:shd w:val="clear" w:fill="FFFFFF"/>
        </w:rPr>
        <w:t>                                2020年10月30日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217896"/>
    <w:rsid w:val="27217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2020-11-06T08:14:00Z</dcterms:created>
  <dc:creator>SUCCESS</dc:creator>
  <cp:lastModifiedBy>SUCCESS</cp:lastModifiedBy>
  <dcterms:modified xsi:type="dcterms:W3CDTF">2020-11-06T08:17:21Z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