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自治区2021年全国硕士研究生招生考试</w:t>
      </w:r>
    </w:p>
    <w:p>
      <w:pPr>
        <w:spacing w:line="540" w:lineRule="exact"/>
        <w:jc w:val="center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考生体温测量登记表</w:t>
      </w:r>
    </w:p>
    <w:tbl>
      <w:tblPr>
        <w:tblStyle w:val="2"/>
        <w:tblpPr w:leftFromText="180" w:rightFromText="180" w:vertAnchor="text" w:horzAnchor="page" w:tblpXSpec="center" w:tblpY="305"/>
        <w:tblOverlap w:val="never"/>
        <w:tblW w:w="8840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47"/>
        <w:gridCol w:w="714"/>
        <w:gridCol w:w="705"/>
        <w:gridCol w:w="1264"/>
        <w:gridCol w:w="1659"/>
        <w:gridCol w:w="1571"/>
        <w:gridCol w:w="2180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8" w:hRule="atLeast"/>
          <w:jc w:val="center"/>
        </w:trPr>
        <w:tc>
          <w:tcPr>
            <w:tcW w:w="8840" w:type="dxa"/>
            <w:gridSpan w:val="7"/>
            <w:tcBorders>
              <w:bottom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姓名</w:t>
            </w:r>
          </w:p>
        </w:tc>
        <w:tc>
          <w:tcPr>
            <w:tcW w:w="268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  <w:lang w:val="en-US" w:eastAsia="zh-CN"/>
              </w:rPr>
              <w:t>联系方式</w:t>
            </w:r>
          </w:p>
        </w:tc>
        <w:tc>
          <w:tcPr>
            <w:tcW w:w="375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34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身份证号</w:t>
            </w:r>
          </w:p>
        </w:tc>
        <w:tc>
          <w:tcPr>
            <w:tcW w:w="5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99" w:hRule="atLeast"/>
          <w:jc w:val="center"/>
        </w:trPr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出行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记录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0"/>
              </w:rPr>
              <w:t>从何地返回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0"/>
              </w:rPr>
              <w:t>（省区市）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0"/>
              </w:rPr>
              <w:t>是否入住酒店或者宾馆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酒店或宾馆名称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出发时间及乘坐航班、车次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（自驾）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  <w:t>返回时间及乘坐航班、车次（自驾）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健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康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状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况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登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 w:val="28"/>
              </w:rPr>
              <w:t>记</w:t>
            </w:r>
          </w:p>
        </w:tc>
        <w:tc>
          <w:tcPr>
            <w:tcW w:w="71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  <w:t>月</w:t>
            </w:r>
          </w:p>
        </w:tc>
        <w:tc>
          <w:tcPr>
            <w:tcW w:w="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  <w:t>日</w:t>
            </w:r>
          </w:p>
        </w:tc>
        <w:tc>
          <w:tcPr>
            <w:tcW w:w="12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  <w:t>当日体温</w:t>
            </w: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  <w:t>本人健康状况</w:t>
            </w:r>
          </w:p>
        </w:tc>
        <w:tc>
          <w:tcPr>
            <w:tcW w:w="157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  <w:t>家人健康状况</w:t>
            </w:r>
          </w:p>
        </w:tc>
        <w:tc>
          <w:tcPr>
            <w:tcW w:w="2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color w:val="000000"/>
                <w:szCs w:val="21"/>
              </w:rPr>
              <w:t>本人签字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747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</w:tbl>
    <w:p>
      <w:pPr>
        <w:spacing w:line="360" w:lineRule="exact"/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22"/>
          <w:szCs w:val="22"/>
        </w:rPr>
        <w:t>备注：</w:t>
      </w:r>
      <w:r>
        <w:rPr>
          <w:rFonts w:hint="default" w:ascii="Times New Roman" w:hAnsi="Times New Roman" w:eastAsia="方正仿宋_GBK" w:cs="Times New Roman"/>
          <w:color w:val="000000"/>
          <w:szCs w:val="21"/>
        </w:rPr>
        <w:t>按照疫情防控要求，须如实填写考前14天内每日体温监测情况。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0AF8C93C-94CC-4B86-9EAC-405F50F9CE3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4543091-7F04-40F6-A61D-169000985E11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107D203C-9F9B-4C9A-BBDF-518AD2357AD3}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D7B30"/>
    <w:rsid w:val="13EF318D"/>
    <w:rsid w:val="426D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2020-12-09T08:26:00Z</dcterms:created>
  <dc:creator>杨万鹏</dc:creator>
  <cp:lastModifiedBy>杨万鹏</cp:lastModifiedBy>
  <dcterms:modified xsi:type="dcterms:W3CDTF">2020-12-09T08:28:24Z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