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9BB" w:rsidRPr="00E84A16" w:rsidRDefault="00C239BB" w:rsidP="00C239BB">
      <w:pPr>
        <w:jc w:val="center"/>
        <w:rPr>
          <w:rFonts w:ascii="仿宋_GB2312" w:eastAsia="仿宋_GB2312" w:hAnsi="Times New Roman" w:cs="Times New Roman"/>
          <w:b/>
          <w:bCs/>
          <w:sz w:val="32"/>
          <w:szCs w:val="24"/>
        </w:rPr>
      </w:pPr>
      <w:r w:rsidRPr="00E84A16">
        <w:rPr>
          <w:rFonts w:ascii="仿宋_GB2312" w:eastAsia="仿宋_GB2312" w:hAnsi="Times New Roman" w:cs="Times New Roman" w:hint="eastAsia"/>
          <w:b/>
          <w:bCs/>
          <w:sz w:val="32"/>
          <w:szCs w:val="24"/>
        </w:rPr>
        <w:t>考风考纪和诚信考试教育公告</w:t>
      </w:r>
    </w:p>
    <w:p w:rsidR="00C239BB" w:rsidRPr="00E84A16" w:rsidRDefault="00C239BB" w:rsidP="00C239BB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E84A16">
        <w:rPr>
          <w:rFonts w:ascii="仿宋_GB2312" w:eastAsia="仿宋_GB2312" w:hAnsi="Times New Roman" w:cs="Times New Roman" w:hint="eastAsia"/>
          <w:sz w:val="28"/>
          <w:szCs w:val="28"/>
        </w:rPr>
        <w:t>一、教育考生树立诚信考试观念，遵守本</w:t>
      </w:r>
      <w:bookmarkStart w:id="0" w:name="_GoBack"/>
      <w:bookmarkEnd w:id="0"/>
      <w:r w:rsidRPr="00E84A16">
        <w:rPr>
          <w:rFonts w:ascii="仿宋_GB2312" w:eastAsia="仿宋_GB2312" w:hAnsi="Times New Roman" w:cs="Times New Roman" w:hint="eastAsia"/>
          <w:sz w:val="28"/>
          <w:szCs w:val="28"/>
        </w:rPr>
        <w:t>人签署的诚信考试承诺书，珍惜个人名誉，遵守考试纪律。</w:t>
      </w:r>
    </w:p>
    <w:p w:rsidR="00C239BB" w:rsidRPr="00E84A16" w:rsidRDefault="00C239BB" w:rsidP="00C239BB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E84A16">
        <w:rPr>
          <w:rFonts w:ascii="仿宋_GB2312" w:eastAsia="仿宋_GB2312" w:hAnsi="Times New Roman" w:cs="Times New Roman" w:hint="eastAsia"/>
          <w:sz w:val="28"/>
          <w:szCs w:val="28"/>
        </w:rPr>
        <w:t>二、公示《教育部令第33号〈国家教育考试违规处理办法〉》第二章“违规行为的认定与处理”中第五至十二条。</w:t>
      </w:r>
    </w:p>
    <w:p w:rsidR="00C239BB" w:rsidRPr="00E84A16" w:rsidRDefault="00C239BB" w:rsidP="00C239BB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E84A16">
        <w:rPr>
          <w:rFonts w:ascii="仿宋_GB2312" w:eastAsia="仿宋_GB2312" w:hAnsi="Times New Roman" w:cs="Times New Roman" w:hint="eastAsia"/>
          <w:sz w:val="28"/>
          <w:szCs w:val="28"/>
        </w:rPr>
        <w:t>三、警示考生，不要购买所谓“研究生试题”，以免上当受骗。</w:t>
      </w:r>
    </w:p>
    <w:p w:rsidR="00C239BB" w:rsidRPr="00E84A16" w:rsidRDefault="00C239BB" w:rsidP="00C239BB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 w:hint="eastAsia"/>
          <w:sz w:val="28"/>
          <w:szCs w:val="24"/>
        </w:rPr>
        <w:t>四、告诫考生不要寻求“枪手”替考，也不要充当“枪手”替他人应考，违者将受到严厉查处。</w:t>
      </w:r>
    </w:p>
    <w:p w:rsidR="00C239BB" w:rsidRPr="00E84A16" w:rsidRDefault="00C239BB" w:rsidP="00C239BB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 w:hint="eastAsia"/>
          <w:sz w:val="28"/>
          <w:szCs w:val="24"/>
        </w:rPr>
        <w:t>五、提醒考生，考生作弊情况将记入全国统一考试考生诚信档案和考生的人事档案，</w:t>
      </w:r>
      <w:r w:rsidRPr="00E84A16">
        <w:rPr>
          <w:rFonts w:ascii="仿宋_GB2312" w:eastAsia="仿宋_GB2312" w:hAnsi="宋体" w:cs="仿宋_GB2312" w:hint="eastAsia"/>
          <w:sz w:val="28"/>
          <w:szCs w:val="30"/>
        </w:rPr>
        <w:t>作为今后升学和就业的重要参考</w:t>
      </w:r>
      <w:r w:rsidRPr="00E84A16">
        <w:rPr>
          <w:rFonts w:ascii="仿宋_GB2312" w:eastAsia="仿宋_GB2312" w:hAnsi="Times New Roman" w:cs="Times New Roman" w:hint="eastAsia"/>
          <w:sz w:val="28"/>
          <w:szCs w:val="24"/>
        </w:rPr>
        <w:t>。</w:t>
      </w:r>
    </w:p>
    <w:p w:rsidR="00C239BB" w:rsidRPr="00E84A16" w:rsidRDefault="00C239BB" w:rsidP="00C239BB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 w:hint="eastAsia"/>
          <w:sz w:val="28"/>
          <w:szCs w:val="24"/>
        </w:rPr>
        <w:t>六、已经查实并有教育意义的考试违法违纪和试题诈骗的典型案例。</w:t>
      </w:r>
    </w:p>
    <w:p w:rsidR="006864A2" w:rsidRPr="00C239BB" w:rsidRDefault="006864A2"/>
    <w:sectPr w:rsidR="006864A2" w:rsidRPr="00C23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9C6" w:rsidRDefault="006069C6" w:rsidP="00C239BB">
      <w:r>
        <w:separator/>
      </w:r>
    </w:p>
  </w:endnote>
  <w:endnote w:type="continuationSeparator" w:id="0">
    <w:p w:rsidR="006069C6" w:rsidRDefault="006069C6" w:rsidP="00C23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9C6" w:rsidRDefault="006069C6" w:rsidP="00C239BB">
      <w:r>
        <w:separator/>
      </w:r>
    </w:p>
  </w:footnote>
  <w:footnote w:type="continuationSeparator" w:id="0">
    <w:p w:rsidR="006069C6" w:rsidRDefault="006069C6" w:rsidP="00C23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9B9"/>
    <w:rsid w:val="005809B9"/>
    <w:rsid w:val="006069C6"/>
    <w:rsid w:val="006864A2"/>
    <w:rsid w:val="00C2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4A1404-D332-4728-959A-ABE456821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9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9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Home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2020-12-20T07:07:00Z</dcterms:created>
  <dcterms:modified xsi:type="dcterms:W3CDTF">2020-12-20T07:07:00Z</dcterms:modified>
</cp:coreProperties>
</file>